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30C8077"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 w14:paraId="566DDD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BB6F3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6DFF3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晋江市声乐电子科技有限公司</w:t>
            </w:r>
          </w:p>
        </w:tc>
      </w:tr>
      <w:tr w14:paraId="4360C5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A2E54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A52C2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电子琴（儿童玩具）</w:t>
            </w:r>
          </w:p>
        </w:tc>
      </w:tr>
      <w:tr w14:paraId="180F5FE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F984C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F9A89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/</w:t>
            </w:r>
          </w:p>
        </w:tc>
      </w:tr>
      <w:tr w14:paraId="33DDDC1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D5DE0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DD95D">
            <w:pPr>
              <w:widowControl/>
              <w:spacing w:line="594" w:lineRule="exact"/>
              <w:ind w:firstLine="2826" w:firstLineChars="90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57台</w:t>
            </w:r>
          </w:p>
        </w:tc>
      </w:tr>
      <w:tr w14:paraId="665108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82173"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30E55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GA-6193</w:t>
            </w:r>
          </w:p>
        </w:tc>
      </w:tr>
      <w:tr w14:paraId="6142D1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E2E95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3C526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shd w:val="clear" w:color="auto" w:fill="FFFFFF"/>
              </w:rPr>
              <w:t>2024年01月11日</w:t>
            </w:r>
          </w:p>
        </w:tc>
      </w:tr>
      <w:tr w14:paraId="33864D5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49A60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FEA90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shd w:val="clear" w:color="auto" w:fill="FFFFFF"/>
              </w:rPr>
              <w:t>20240111</w:t>
            </w:r>
          </w:p>
        </w:tc>
      </w:tr>
      <w:tr w14:paraId="496CCFB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2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E8D48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5F2D9">
            <w:pPr>
              <w:widowControl/>
              <w:spacing w:line="240" w:lineRule="auto"/>
              <w:jc w:val="left"/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电子琴（儿童玩具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 xml:space="preserve">） 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型号/规格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GA-6193</w:t>
            </w:r>
          </w:p>
          <w:p w14:paraId="3AD3D6B6">
            <w:pPr>
              <w:widowControl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3952875" cy="2318385"/>
                  <wp:effectExtent l="0" t="0" r="9525" b="5715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2875" cy="2318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6E2BB3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585B8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AD44E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产品包装用的塑料袋不符合GB 6675.2-2014《 玩具安全 第2部分：机械与物理性能》中的用于包装或玩具中的塑料袋或塑料薄膜的要求</w:t>
            </w:r>
          </w:p>
        </w:tc>
      </w:tr>
      <w:tr w14:paraId="72C904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E1BA7"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1A8A6">
            <w:pPr>
              <w:widowControl/>
              <w:spacing w:line="594" w:lineRule="exact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存在覆盖儿童口鼻引发窒息的风险</w:t>
            </w:r>
          </w:p>
        </w:tc>
      </w:tr>
      <w:tr w14:paraId="55D76B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A481D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F4CFF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及时丢弃问题包装膜</w:t>
            </w:r>
          </w:p>
        </w:tc>
      </w:tr>
      <w:tr w14:paraId="11DFE96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00FAC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E5A36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为消费者免费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更换包装塑料袋</w:t>
            </w:r>
          </w:p>
        </w:tc>
      </w:tr>
      <w:tr w14:paraId="0A7A1C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1CB54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79AEC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晋江市声乐电子科技有限公司</w:t>
            </w:r>
          </w:p>
        </w:tc>
      </w:tr>
      <w:tr w14:paraId="634D935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5366F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AC30E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0595-</w:t>
            </w: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shd w:val="clear" w:color="auto" w:fill="FFFFFF"/>
              </w:rPr>
              <w:t>85710011</w:t>
            </w:r>
          </w:p>
        </w:tc>
      </w:tr>
      <w:tr w14:paraId="19E182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2165F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84E71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6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11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日至202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9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11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日，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晋江市声乐电子科技有限公司将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在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门店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发布召回公告通知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消费者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此次召回事宜，为购买该批次产品的消费者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免费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更换包装塑料袋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。同时，消费者也可拨打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客户服务热线（</w:t>
            </w: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0595-</w:t>
            </w: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shd w:val="clear" w:color="auto" w:fill="FFFFFF"/>
              </w:rPr>
              <w:t>85710011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）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了解具体事宜。</w:t>
            </w:r>
          </w:p>
        </w:tc>
      </w:tr>
      <w:tr w14:paraId="2E3906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BE25A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820D9"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 w14:paraId="6984DD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A494C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7484C"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相关用户也可以登录国家市场监督管理总局缺陷产品管理中心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网站、中国产品安全与召回信息网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或关注微信公众号（SAMRDPAC)，或拨打缺陷产品管理中心热线电话：010-59799616，了解更多信息。</w:t>
            </w:r>
          </w:p>
        </w:tc>
      </w:tr>
    </w:tbl>
    <w:p w14:paraId="43BA5763"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 w14:paraId="59640767"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HorizontalSpacing w:val="102"/>
  <w:drawingGridVerticalSpacing w:val="28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QyMDU4NmQ3MzA3ZTBhNjBjOTc5ZjU2MTU0YTdmMzY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11C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13048EC"/>
    <w:rsid w:val="0648582B"/>
    <w:rsid w:val="08DF7094"/>
    <w:rsid w:val="09865C7D"/>
    <w:rsid w:val="0A776A16"/>
    <w:rsid w:val="0E94740F"/>
    <w:rsid w:val="0EB95285"/>
    <w:rsid w:val="0F473B4D"/>
    <w:rsid w:val="0FA226A9"/>
    <w:rsid w:val="11927270"/>
    <w:rsid w:val="12572115"/>
    <w:rsid w:val="13AA338F"/>
    <w:rsid w:val="17A419A5"/>
    <w:rsid w:val="1B9A533C"/>
    <w:rsid w:val="204E4192"/>
    <w:rsid w:val="2E33325B"/>
    <w:rsid w:val="32B759A1"/>
    <w:rsid w:val="32CC12C9"/>
    <w:rsid w:val="33907340"/>
    <w:rsid w:val="351B0CDA"/>
    <w:rsid w:val="37A97EF1"/>
    <w:rsid w:val="37F15131"/>
    <w:rsid w:val="4FFA3207"/>
    <w:rsid w:val="52501489"/>
    <w:rsid w:val="551976C8"/>
    <w:rsid w:val="564F6B16"/>
    <w:rsid w:val="598712CE"/>
    <w:rsid w:val="5FED51CA"/>
    <w:rsid w:val="621C5805"/>
    <w:rsid w:val="67E71F3C"/>
    <w:rsid w:val="68412B3C"/>
    <w:rsid w:val="756F72D0"/>
    <w:rsid w:val="75A45F4A"/>
    <w:rsid w:val="79125287"/>
    <w:rsid w:val="7E1B3006"/>
    <w:rsid w:val="7EAD4381"/>
    <w:rsid w:val="7F47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autoRedefine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autoRedefine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autoRedefine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2</Pages>
  <Words>439</Words>
  <Characters>527</Characters>
  <Lines>1</Lines>
  <Paragraphs>1</Paragraphs>
  <TotalTime>0</TotalTime>
  <ScaleCrop>false</ScaleCrop>
  <LinksUpToDate>false</LinksUpToDate>
  <CharactersWithSpaces>533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WPS_1598758730</cp:lastModifiedBy>
  <cp:lastPrinted>2024-06-13T02:16:57Z</cp:lastPrinted>
  <dcterms:modified xsi:type="dcterms:W3CDTF">2024-06-13T02:20:51Z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4C039C8E15AD45A185C2FE0AAF6FF7FB_12</vt:lpwstr>
  </property>
</Properties>
</file>